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CD3168" w:rsidRDefault="00CD7369" w:rsidP="00CD3168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CD3168">
        <w:rPr>
          <w:b/>
          <w:bCs/>
          <w:sz w:val="20"/>
          <w:szCs w:val="20"/>
        </w:rPr>
        <w:t>Юридический адрес:</w:t>
      </w:r>
    </w:p>
    <w:p w:rsidR="00CD3168" w:rsidRDefault="00CD3168" w:rsidP="00CD3168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3168" w:rsidP="00CD3168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EF4760" w:rsidP="00C52839">
      <w:pPr>
        <w:rPr>
          <w:b/>
          <w:bCs/>
          <w:snapToGrid w:val="0"/>
          <w:sz w:val="18"/>
          <w:szCs w:val="18"/>
        </w:rPr>
      </w:pPr>
      <w:r w:rsidRPr="00EF4760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9C027E" w:rsidRPr="00F8104C" w:rsidRDefault="009C027E" w:rsidP="009C027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райс-лист на проживание в </w:t>
      </w:r>
      <w:proofErr w:type="spellStart"/>
      <w:r w:rsidR="003C2952">
        <w:rPr>
          <w:rFonts w:ascii="Arial" w:hAnsi="Arial" w:cs="Arial"/>
          <w:b/>
          <w:i/>
          <w:sz w:val="22"/>
          <w:szCs w:val="22"/>
        </w:rPr>
        <w:t>Апарт-отеле</w:t>
      </w:r>
      <w:proofErr w:type="spellEnd"/>
      <w:r w:rsidR="003C2952">
        <w:rPr>
          <w:rFonts w:ascii="Arial" w:hAnsi="Arial" w:cs="Arial"/>
          <w:b/>
          <w:i/>
          <w:sz w:val="22"/>
          <w:szCs w:val="22"/>
        </w:rPr>
        <w:t xml:space="preserve"> «Губернский</w:t>
      </w:r>
      <w:r w:rsidR="006B605E">
        <w:rPr>
          <w:rFonts w:ascii="Arial" w:hAnsi="Arial" w:cs="Arial"/>
          <w:b/>
          <w:i/>
          <w:sz w:val="22"/>
          <w:szCs w:val="22"/>
        </w:rPr>
        <w:t>», сезон 2020/2021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г</w:t>
      </w:r>
      <w:r w:rsidRPr="00F8104C">
        <w:rPr>
          <w:rFonts w:ascii="Arial" w:hAnsi="Arial" w:cs="Arial"/>
          <w:b/>
          <w:i/>
          <w:sz w:val="22"/>
          <w:szCs w:val="22"/>
        </w:rPr>
        <w:t>г.</w:t>
      </w:r>
    </w:p>
    <w:p w:rsidR="009C027E" w:rsidRPr="00AD7F78" w:rsidRDefault="009C027E" w:rsidP="009C02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F78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с завтраком (шведский стол)</w:t>
      </w:r>
      <w:r w:rsidR="009211ED" w:rsidRPr="009211ED">
        <w:rPr>
          <w:rFonts w:ascii="Trebuchet MS" w:hAnsi="Trebuchet MS"/>
          <w:color w:val="2F2E2E"/>
          <w:sz w:val="21"/>
          <w:szCs w:val="21"/>
          <w:shd w:val="clear" w:color="auto" w:fill="FFFFFF"/>
        </w:rPr>
        <w:t xml:space="preserve"> </w:t>
      </w:r>
      <w:r w:rsidR="009211ED" w:rsidRPr="009211ED">
        <w:rPr>
          <w:rFonts w:ascii="Arial" w:hAnsi="Arial" w:cs="Arial"/>
          <w:b/>
          <w:i/>
          <w:sz w:val="20"/>
          <w:szCs w:val="20"/>
        </w:rPr>
        <w:t>+ посещение SPA комплекса до 23:00</w:t>
      </w:r>
      <w:r w:rsidRPr="00AD7F78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79"/>
        <w:gridCol w:w="1275"/>
        <w:gridCol w:w="1276"/>
        <w:gridCol w:w="1134"/>
        <w:gridCol w:w="992"/>
        <w:gridCol w:w="993"/>
        <w:gridCol w:w="1134"/>
        <w:gridCol w:w="1134"/>
        <w:gridCol w:w="1984"/>
        <w:gridCol w:w="2835"/>
      </w:tblGrid>
      <w:tr w:rsidR="003C2952" w:rsidRPr="003C2952" w:rsidTr="003C295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3C2952" w:rsidP="003C295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Номера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3C2952" w:rsidP="003C295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Площадь номеров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3C2952" w:rsidP="003C295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Количество комнат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6B605E" w:rsidP="003C295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О</w:t>
            </w:r>
            <w:r w:rsidR="003C2952"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сн</w:t>
            </w:r>
            <w:proofErr w:type="spellEnd"/>
            <w:r w:rsidR="003C2952"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./ мест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6B605E" w:rsidP="003C2952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Д</w:t>
            </w:r>
            <w:r w:rsidR="003C2952" w:rsidRPr="00A8553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оп./ мест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A85531" w:rsidRDefault="003C2952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Цена</w:t>
            </w:r>
          </w:p>
        </w:tc>
      </w:tr>
      <w:tr w:rsidR="006B605E" w:rsidRPr="003C2952" w:rsidTr="002D6C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Низкий сезон</w:t>
            </w: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30.10.20-13.11.20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10.01.21-12.02.21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25.04.21-10.05.21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Высокий сезон</w:t>
            </w:r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color w:val="000000" w:themeColor="text1"/>
                <w:sz w:val="22"/>
                <w:szCs w:val="22"/>
              </w:rPr>
              <w:t>13.11.20-29.12.20</w:t>
            </w:r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color w:val="000000" w:themeColor="text1"/>
                <w:sz w:val="22"/>
                <w:szCs w:val="22"/>
              </w:rPr>
              <w:t>12.02.21-25.04.21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Новый год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29.12.20-10.01.21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Специальный </w:t>
            </w: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тариф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19.02.21-24.02.21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05.03.21-09.03.21</w:t>
            </w:r>
          </w:p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19.03.21-28.03.21</w:t>
            </w:r>
          </w:p>
        </w:tc>
      </w:tr>
      <w:tr w:rsidR="006B605E" w:rsidRPr="003C2952" w:rsidTr="002D6C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Будни</w:t>
            </w:r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Вс-чт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Вых</w:t>
            </w:r>
            <w:proofErr w:type="spellEnd"/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Пт-сб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Будни</w:t>
            </w:r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Вс-чт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Вых</w:t>
            </w:r>
            <w:proofErr w:type="spellEnd"/>
          </w:p>
          <w:p w:rsidR="006B605E" w:rsidRPr="00A85531" w:rsidRDefault="006B605E" w:rsidP="003C2952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855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Пт-сб</w:t>
            </w:r>
            <w:proofErr w:type="spellEnd"/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pStyle w:val="a8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7 800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8 900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8 700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10 000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10 700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14 400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14 500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3C295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15 400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11 900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16 0</w:t>
            </w: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15 400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14 400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14 500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15 900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15 000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15 300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10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11 800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15 000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15 300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11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12 400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15 900</w:t>
            </w:r>
          </w:p>
        </w:tc>
      </w:tr>
      <w:tr w:rsidR="006B605E" w:rsidRPr="003C2952" w:rsidTr="001D01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№ 12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13 200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14 600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05E" w:rsidRPr="00A85531" w:rsidRDefault="006B605E" w:rsidP="006B605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85531">
              <w:rPr>
                <w:rFonts w:ascii="Arial" w:hAnsi="Arial" w:cs="Arial"/>
                <w:color w:val="000000" w:themeColor="text1"/>
                <w:sz w:val="21"/>
                <w:szCs w:val="21"/>
              </w:rPr>
              <w:t>16 500</w:t>
            </w:r>
          </w:p>
        </w:tc>
      </w:tr>
    </w:tbl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 </w:t>
      </w: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tbl>
      <w:tblPr>
        <w:tblStyle w:val="a6"/>
        <w:tblpPr w:leftFromText="180" w:rightFromText="180" w:vertAnchor="text" w:horzAnchor="margin" w:tblpY="620"/>
        <w:tblW w:w="0" w:type="auto"/>
        <w:tblLook w:val="04A0"/>
      </w:tblPr>
      <w:tblGrid>
        <w:gridCol w:w="5204"/>
        <w:gridCol w:w="5205"/>
        <w:gridCol w:w="5205"/>
      </w:tblGrid>
      <w:tr w:rsidR="00A85531" w:rsidRPr="00A85531" w:rsidTr="00A85531">
        <w:tc>
          <w:tcPr>
            <w:tcW w:w="5204" w:type="dxa"/>
            <w:vMerge w:val="restart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  <w:b/>
              </w:rPr>
            </w:pPr>
            <w:r w:rsidRPr="00A85531">
              <w:rPr>
                <w:rFonts w:ascii="Arial" w:hAnsi="Arial" w:cs="Arial"/>
                <w:b/>
              </w:rPr>
              <w:t>Доп. место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Дети до 5 лет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Бесплатно</w:t>
            </w:r>
          </w:p>
        </w:tc>
      </w:tr>
      <w:tr w:rsidR="00A85531" w:rsidRPr="00A85531" w:rsidTr="00A85531">
        <w:tc>
          <w:tcPr>
            <w:tcW w:w="5204" w:type="dxa"/>
            <w:vMerge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Дети от 5 до 12 лет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1 200</w:t>
            </w:r>
          </w:p>
        </w:tc>
      </w:tr>
      <w:tr w:rsidR="00A85531" w:rsidRPr="00A85531" w:rsidTr="00A85531">
        <w:tc>
          <w:tcPr>
            <w:tcW w:w="5204" w:type="dxa"/>
            <w:vMerge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Взрослые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2 200</w:t>
            </w:r>
          </w:p>
        </w:tc>
      </w:tr>
      <w:tr w:rsidR="00A85531" w:rsidRPr="00A85531" w:rsidTr="00A85531">
        <w:tc>
          <w:tcPr>
            <w:tcW w:w="5204" w:type="dxa"/>
            <w:vMerge w:val="restart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  <w:b/>
              </w:rPr>
            </w:pPr>
            <w:r w:rsidRPr="00A85531">
              <w:rPr>
                <w:rFonts w:ascii="Arial" w:hAnsi="Arial" w:cs="Arial"/>
                <w:b/>
              </w:rPr>
              <w:t>На Новый год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Дети от 5 до 12 лет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1 700</w:t>
            </w:r>
          </w:p>
        </w:tc>
      </w:tr>
      <w:tr w:rsidR="00A85531" w:rsidRPr="00A85531" w:rsidTr="00A85531">
        <w:tc>
          <w:tcPr>
            <w:tcW w:w="5204" w:type="dxa"/>
            <w:vMerge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Взрослые</w:t>
            </w:r>
          </w:p>
        </w:tc>
        <w:tc>
          <w:tcPr>
            <w:tcW w:w="5205" w:type="dxa"/>
            <w:vAlign w:val="center"/>
          </w:tcPr>
          <w:p w:rsidR="00A85531" w:rsidRPr="00A85531" w:rsidRDefault="00A85531" w:rsidP="00A85531">
            <w:pPr>
              <w:jc w:val="center"/>
              <w:rPr>
                <w:rFonts w:ascii="Arial" w:hAnsi="Arial" w:cs="Arial"/>
              </w:rPr>
            </w:pPr>
            <w:r w:rsidRPr="00A85531">
              <w:rPr>
                <w:rFonts w:ascii="Arial" w:hAnsi="Arial" w:cs="Arial"/>
              </w:rPr>
              <w:t>2 800</w:t>
            </w:r>
          </w:p>
        </w:tc>
      </w:tr>
    </w:tbl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bCs/>
          <w:color w:val="191919"/>
        </w:rPr>
      </w:pPr>
    </w:p>
    <w:p w:rsid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bCs/>
          <w:color w:val="191919"/>
        </w:rPr>
      </w:pPr>
    </w:p>
    <w:p w:rsidR="00406073" w:rsidRPr="00406073" w:rsidRDefault="00406073" w:rsidP="001878F6">
      <w:pPr>
        <w:pStyle w:val="a4"/>
        <w:shd w:val="clear" w:color="auto" w:fill="FFFFFF"/>
        <w:spacing w:before="0" w:beforeAutospacing="0" w:after="375" w:afterAutospacing="0"/>
        <w:rPr>
          <w:rFonts w:ascii="Arial" w:hAnsi="Arial" w:cs="Arial"/>
          <w:bCs/>
          <w:color w:val="191919"/>
        </w:rPr>
      </w:pPr>
      <w:r>
        <w:rPr>
          <w:rStyle w:val="a5"/>
          <w:rFonts w:ascii="Helvetica" w:hAnsi="Helvetica" w:cs="Helvetica"/>
        </w:rPr>
        <w:lastRenderedPageBreak/>
        <w:t>Номерной</w:t>
      </w:r>
      <w:r w:rsidR="001878F6">
        <w:rPr>
          <w:rStyle w:val="a5"/>
          <w:rFonts w:ascii="Helvetica" w:hAnsi="Helvetica" w:cs="Helvetica"/>
        </w:rPr>
        <w:t xml:space="preserve"> </w:t>
      </w:r>
      <w:r>
        <w:rPr>
          <w:rStyle w:val="a5"/>
          <w:rFonts w:ascii="Helvetica" w:hAnsi="Helvetica" w:cs="Helvetica"/>
        </w:rPr>
        <w:t>фонд:</w:t>
      </w:r>
      <w:r>
        <w:rPr>
          <w:rFonts w:ascii="Helvetica" w:hAnsi="Helvetica" w:cs="Helvetica"/>
        </w:rPr>
        <w:br/>
      </w:r>
      <w:r w:rsidRPr="001878F6">
        <w:rPr>
          <w:rFonts w:ascii="Helvetica" w:hAnsi="Helvetica" w:cs="Helvetica"/>
          <w:b/>
        </w:rPr>
        <w:br/>
      </w:r>
      <w:r w:rsidRPr="001878F6">
        <w:rPr>
          <w:rFonts w:ascii="Arial" w:hAnsi="Arial" w:cs="Arial"/>
          <w:b/>
          <w:bCs/>
          <w:color w:val="191919"/>
        </w:rPr>
        <w:t>- </w:t>
      </w:r>
      <w:r w:rsidR="001878F6" w:rsidRPr="001878F6">
        <w:rPr>
          <w:rFonts w:ascii="Arial" w:hAnsi="Arial" w:cs="Arial"/>
          <w:b/>
          <w:color w:val="191919"/>
        </w:rPr>
        <w:t xml:space="preserve">1+1 </w:t>
      </w:r>
      <w:r w:rsidRPr="001878F6">
        <w:rPr>
          <w:rFonts w:ascii="Arial" w:hAnsi="Arial" w:cs="Arial"/>
          <w:b/>
          <w:color w:val="191919"/>
        </w:rPr>
        <w:t>основных места / 2 дополнительных места.</w:t>
      </w:r>
      <w:r w:rsidRPr="001878F6">
        <w:rPr>
          <w:rFonts w:ascii="Arial" w:hAnsi="Arial" w:cs="Arial"/>
          <w:b/>
          <w:bCs/>
          <w:color w:val="191919"/>
        </w:rPr>
        <w:t> </w:t>
      </w:r>
      <w:r w:rsidRPr="001878F6">
        <w:rPr>
          <w:rFonts w:ascii="Arial" w:hAnsi="Arial" w:cs="Arial"/>
          <w:b/>
          <w:i/>
          <w:iCs/>
          <w:color w:val="191919"/>
        </w:rPr>
        <w:t>1 этаж.</w:t>
      </w:r>
      <w:r w:rsidRPr="001878F6">
        <w:rPr>
          <w:rFonts w:ascii="Arial" w:hAnsi="Arial" w:cs="Arial"/>
          <w:b/>
          <w:bCs/>
          <w:color w:val="191919"/>
        </w:rPr>
        <w:t> </w:t>
      </w:r>
      <w:r w:rsidRPr="001878F6">
        <w:rPr>
          <w:rFonts w:ascii="Arial" w:hAnsi="Arial" w:cs="Arial"/>
          <w:b/>
          <w:color w:val="191919"/>
        </w:rPr>
        <w:t>Однокомнатный.</w:t>
      </w:r>
      <w:r w:rsidRPr="00406073">
        <w:rPr>
          <w:rFonts w:ascii="Arial" w:hAnsi="Arial" w:cs="Arial"/>
          <w:b/>
          <w:color w:val="191919"/>
        </w:rPr>
        <w:t> </w:t>
      </w:r>
      <w:r w:rsidRPr="00406073">
        <w:rPr>
          <w:rFonts w:ascii="Arial" w:hAnsi="Arial" w:cs="Arial"/>
          <w:bCs/>
          <w:color w:val="191919"/>
        </w:rPr>
        <w:br/>
        <w:t>В комнате: Две односпальные кровати (при необходимости кровати можно сдвинуть), прикроватные тумбы, диван (раскладывается), зеркало, настенная вешалка, шкаф-купе, сейф, ТВ.  В кухонной зоне: холодильник, варочная панель, вытяжка, чайник, кухонная посуда.  В санузле: душ, раковина, зеркало, унитаз, халаты, тапочки,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  <w:t>- </w:t>
      </w:r>
      <w:r w:rsidRPr="00406073">
        <w:rPr>
          <w:rFonts w:ascii="Arial" w:hAnsi="Arial" w:cs="Arial"/>
          <w:b/>
          <w:color w:val="191919"/>
        </w:rPr>
        <w:t xml:space="preserve">2 основных места / 2 дополнительных </w:t>
      </w:r>
      <w:r w:rsidRPr="001878F6">
        <w:rPr>
          <w:rFonts w:ascii="Arial" w:hAnsi="Arial" w:cs="Arial"/>
          <w:b/>
          <w:color w:val="191919"/>
        </w:rPr>
        <w:t>места .</w:t>
      </w:r>
      <w:r w:rsidRPr="001878F6">
        <w:rPr>
          <w:rFonts w:ascii="Arial" w:hAnsi="Arial" w:cs="Arial"/>
          <w:b/>
          <w:bCs/>
          <w:color w:val="191919"/>
        </w:rPr>
        <w:t> 4</w:t>
      </w:r>
      <w:r w:rsidRPr="001878F6">
        <w:rPr>
          <w:rFonts w:ascii="Arial" w:hAnsi="Arial" w:cs="Arial"/>
          <w:b/>
          <w:i/>
          <w:iCs/>
          <w:color w:val="191919"/>
        </w:rPr>
        <w:t> этаж.</w:t>
      </w:r>
      <w:r w:rsidRPr="001878F6">
        <w:rPr>
          <w:rFonts w:ascii="Arial" w:hAnsi="Arial" w:cs="Arial"/>
          <w:b/>
          <w:bCs/>
          <w:color w:val="191919"/>
        </w:rPr>
        <w:t> </w:t>
      </w:r>
      <w:r w:rsidRPr="001878F6">
        <w:rPr>
          <w:rFonts w:ascii="Arial" w:hAnsi="Arial" w:cs="Arial"/>
          <w:b/>
          <w:color w:val="191919"/>
        </w:rPr>
        <w:t>Однокомнатный.</w:t>
      </w:r>
      <w:r w:rsidRPr="00406073">
        <w:rPr>
          <w:rFonts w:ascii="Arial" w:hAnsi="Arial" w:cs="Arial"/>
          <w:bCs/>
          <w:color w:val="191919"/>
        </w:rPr>
        <w:br/>
        <w:t>В комнате: Одна двуспальная кровать, прикроватные тумбы, двухместный диван (раскладывается), зеркало, настенная вешалка, шкаф-купе, сейф, ТВ, кондиционер. В кухонной зоне: холодильник, варочная панель, вытяжка, чайник, столовые приборы – на 6 персон, кухонная посуда, питьевая вода 1 бут. для каждого гостя. Зона отдыха, отделенная стеной с мансардным потолком: кресло, большая подушка на полу для отдыха. В санузле: душ, раковина, зеркало, унитаз, халаты, тапочки,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- 1+1 основных места/ 2 дополнительных места. </w:t>
      </w:r>
      <w:r w:rsidRPr="001878F6">
        <w:rPr>
          <w:rFonts w:ascii="Arial" w:hAnsi="Arial" w:cs="Arial"/>
          <w:b/>
          <w:i/>
          <w:iCs/>
          <w:color w:val="191919"/>
        </w:rPr>
        <w:t>2 этаж.</w:t>
      </w:r>
      <w:r w:rsidRPr="001878F6">
        <w:rPr>
          <w:rFonts w:ascii="Arial" w:hAnsi="Arial" w:cs="Arial"/>
          <w:b/>
          <w:color w:val="191919"/>
        </w:rPr>
        <w:t> </w:t>
      </w:r>
      <w:r w:rsidRPr="001878F6">
        <w:rPr>
          <w:rFonts w:ascii="Arial" w:hAnsi="Arial" w:cs="Arial"/>
          <w:b/>
          <w:i/>
          <w:iCs/>
          <w:color w:val="191919"/>
        </w:rPr>
        <w:t>Двухкомнатный.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шкаф-купе, двухместный диван (раскладывается), стол обеденный, столик журнальный,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вытяжка, чайник, кухонная посуда. В санузле: душ,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- 2 основных места / 5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2 этаж. Двухкомнатный.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шкаф-купе, гладильная доска, утюг, одна двуспальная кровать (возможно раздвинуть), две прикроватные тумбы, двухместный диван (разбирается), журнальный столик, шкаф-купе, ТВ. Во второй комнате: две односпальные кровати (при необходимости кровати можно сдвинуть), две прикроватные тумбы, декоративный стул, ТВ, шкаф-купе, сейф, журнальный столик, угловой стол, полу кресло, кресло-кровать. В кухонной зоне: холодильник, варочная панель, вытяжка, кухонная посуда. В санузле: ванна,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- 2 основных места / 5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2 этаж. Двухкомнатный.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шкаф-купе, гладильная доска, утюг, одна двуспальная кровать (возможно раздвинуть), две прикроватные тумбы, двухместный диван (разбирается), журнальный столик, шкаф-купе, ТВ. Во второй комнате: две односпальные кровати, две прикроватные тумбы, декоративный стул, ТВ, шкаф-купе, сейф, журнальный столик, угловой стол, полу кресло, кресло-кровать. В кухонной зоне: холодильник, варочная панель, вытяжка, чайник, кухонная посуда. В санузле: ванна,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- 1+1 основных места / 2 дополнительных места. </w:t>
      </w:r>
      <w:r w:rsidRPr="001878F6">
        <w:rPr>
          <w:rFonts w:ascii="Arial" w:hAnsi="Arial" w:cs="Arial"/>
          <w:b/>
          <w:i/>
          <w:iCs/>
          <w:color w:val="191919"/>
        </w:rPr>
        <w:t>2 этаж. Двухкомнатный.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шкаф-купе, гладильная доска, утюг, трехместный диван, обеденный стол, три стула, журнальный столик,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вытяжка, чайник, кухонная посуда. В санузле: душевая кабина,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- 1+1 основных места / 5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3 этаж. Двухкомнатный.</w:t>
      </w:r>
      <w:r w:rsidRPr="00406073">
        <w:rPr>
          <w:rFonts w:ascii="Arial" w:hAnsi="Arial" w:cs="Arial"/>
          <w:bCs/>
          <w:color w:val="191919"/>
        </w:rPr>
        <w:br/>
        <w:t xml:space="preserve">В одной комнате: шкаф-купе, гладильная доска, утюг, полка для обуви, двухместный диван (разбирается), две односпальные кровати, кресло-кровать, тумба,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</w:t>
      </w:r>
      <w:r w:rsidRPr="00406073">
        <w:rPr>
          <w:rFonts w:ascii="Arial" w:hAnsi="Arial" w:cs="Arial"/>
          <w:bCs/>
          <w:color w:val="191919"/>
        </w:rPr>
        <w:lastRenderedPageBreak/>
        <w:t>холодильник, варочная панель, вытяжка, чайник, кухонная посуда. В санузле: душевая кабина,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- 2 основных места / 5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3 этаж. Трёхкомнатный.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двухместный диван (разбирается), кресло кровать, тумба, ТВ. Во второй комнате: одна двуспальная кровать, две прикроватные тумбы, два декоративных стула, ТВ, шкаф-купе, сейф. В третьей комнате: трехместный диван (разбирается), угловой стол, полу кресло. В кухонной зоне: холодильник, варочная панель, чайник, кухонная посуда. В санузле: ванна,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- 1+1 основных места / 2 дополнительных места. </w:t>
      </w:r>
      <w:r w:rsidRPr="001878F6">
        <w:rPr>
          <w:rFonts w:ascii="Arial" w:hAnsi="Arial" w:cs="Arial"/>
          <w:b/>
          <w:i/>
          <w:iCs/>
          <w:color w:val="191919"/>
        </w:rPr>
        <w:t>3 этаж. Трёхкомнатный.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трехместный диван, кресло, журнальный столик, ТВ. Во второй комнате: кухонная зона: холодильник, варочная панель, чайник, стол обеденный, кухонная посуда. В третьей комнате: Две односпальные кровати (при необходимости возможно сдвинуть), две прикроватные тумбы, полу кресло, угловой стол, журнальный столик, ТВ. В кухонной зоне: холодильник, варочная панель, вытяжка, чайник, стол обеденный, три стула, кухонная посуда. В санузле: ванна, раковина, зеркало, унитаз, халаты, тапочки, фен, гель, шампунь, набор для гигиены полости рта.</w:t>
      </w:r>
      <w:r w:rsidRPr="00406073">
        <w:rPr>
          <w:rFonts w:ascii="Arial" w:hAnsi="Arial" w:cs="Arial"/>
          <w:bCs/>
          <w:color w:val="191919"/>
        </w:rPr>
        <w:br/>
      </w:r>
      <w:r w:rsidRPr="00406073">
        <w:rPr>
          <w:rFonts w:ascii="Arial" w:hAnsi="Arial" w:cs="Arial"/>
          <w:b/>
          <w:color w:val="191919"/>
        </w:rPr>
        <w:t>- 1+1 основных места / 5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3 этаж. Двухкомнатный.</w:t>
      </w:r>
      <w:r w:rsidRPr="00406073">
        <w:rPr>
          <w:rFonts w:ascii="Arial" w:hAnsi="Arial" w:cs="Arial"/>
          <w:bCs/>
          <w:color w:val="191919"/>
        </w:rPr>
        <w:br/>
        <w:t>В одной комнате: шкаф-купе, гладильная доска, утюг, полка для обуви, двухместный диван (разбирается), две односпальные кровати (при необходимости возможно сдвинуть), кресло кровать, тумба,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чайник, кухонная посуда. В санузле: душевая кабина, раковина, зеркало, унитаз, халаты, тапочки, фен, гель, шампунь, набор для гигиены полости рта.</w:t>
      </w:r>
    </w:p>
    <w:p w:rsidR="001878F6" w:rsidRPr="001878F6" w:rsidRDefault="00406073" w:rsidP="001878F6">
      <w:pPr>
        <w:pStyle w:val="a4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bCs/>
          <w:color w:val="191919"/>
        </w:rPr>
      </w:pPr>
      <w:r w:rsidRPr="00406073">
        <w:rPr>
          <w:rFonts w:ascii="Arial" w:hAnsi="Arial" w:cs="Arial"/>
          <w:b/>
          <w:color w:val="191919"/>
        </w:rPr>
        <w:t>2 основных места / 0 дополнительных мест. </w:t>
      </w:r>
      <w:r w:rsidRPr="001878F6">
        <w:rPr>
          <w:rFonts w:ascii="Arial" w:hAnsi="Arial" w:cs="Arial"/>
          <w:b/>
          <w:i/>
          <w:iCs/>
          <w:color w:val="191919"/>
        </w:rPr>
        <w:t>1 этаж. </w:t>
      </w:r>
      <w:r w:rsidRPr="00406073">
        <w:rPr>
          <w:rFonts w:ascii="Arial" w:hAnsi="Arial" w:cs="Arial"/>
          <w:b/>
          <w:color w:val="191919"/>
        </w:rPr>
        <w:t>Однокомнатный номер с кухонной зоной. </w:t>
      </w:r>
      <w:r w:rsidRPr="00406073">
        <w:rPr>
          <w:rFonts w:ascii="Arial" w:hAnsi="Arial" w:cs="Arial"/>
          <w:bCs/>
          <w:color w:val="191919"/>
        </w:rPr>
        <w:t>В комнате: двуспальная кровать, зеркало, шкафы, комод, сейф, ТВ.  В кухонной зоне: холодильник, варочная панель, вытяжка, чайник, столовые приборы – на 2 персон, кухонная посуда, питьевая вода 1 бут. для каждого гостя.  В санузле: душ, раковина, зеркало, унитаз, халаты, тапочки, гель, шампунь, набор для гигиены полости рта. Площадь номера 31 м2.</w:t>
      </w:r>
    </w:p>
    <w:p w:rsidR="00A85531" w:rsidRP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191919"/>
        </w:rPr>
      </w:pPr>
      <w:r w:rsidRPr="00A85531">
        <w:rPr>
          <w:rFonts w:ascii="Arial" w:hAnsi="Arial" w:cs="Arial"/>
          <w:b/>
          <w:bCs/>
          <w:color w:val="191919"/>
        </w:rPr>
        <w:t>В выходные дни:</w:t>
      </w:r>
      <w:r w:rsidRPr="00A85531">
        <w:rPr>
          <w:rFonts w:ascii="Arial" w:hAnsi="Arial" w:cs="Arial"/>
          <w:bCs/>
          <w:color w:val="191919"/>
        </w:rPr>
        <w:t xml:space="preserve"> проживание от 2-х суток</w:t>
      </w:r>
      <w:r w:rsidRPr="00A85531">
        <w:rPr>
          <w:rFonts w:ascii="Arial" w:hAnsi="Arial" w:cs="Arial"/>
          <w:bCs/>
          <w:color w:val="191919"/>
        </w:rPr>
        <w:br/>
        <w:t>В даты проведения "</w:t>
      </w:r>
      <w:proofErr w:type="spellStart"/>
      <w:r w:rsidRPr="00A85531">
        <w:rPr>
          <w:rFonts w:ascii="Arial" w:hAnsi="Arial" w:cs="Arial"/>
          <w:bCs/>
          <w:color w:val="191919"/>
        </w:rPr>
        <w:t>GrelkaFest</w:t>
      </w:r>
      <w:proofErr w:type="spellEnd"/>
      <w:r w:rsidRPr="00A85531">
        <w:rPr>
          <w:rFonts w:ascii="Arial" w:hAnsi="Arial" w:cs="Arial"/>
          <w:bCs/>
          <w:color w:val="191919"/>
        </w:rPr>
        <w:t>" на услуги проживания действует цена Специального тарифа</w:t>
      </w:r>
      <w:r w:rsidRPr="00A85531">
        <w:rPr>
          <w:rFonts w:ascii="Arial" w:hAnsi="Arial" w:cs="Arial"/>
          <w:color w:val="191919"/>
        </w:rPr>
        <w:br/>
      </w:r>
      <w:r w:rsidRPr="00A85531">
        <w:rPr>
          <w:rFonts w:ascii="Arial" w:hAnsi="Arial" w:cs="Arial"/>
          <w:b/>
          <w:color w:val="191919"/>
        </w:rPr>
        <w:t>В стоимость проживания включен</w:t>
      </w:r>
      <w:r w:rsidRPr="00A85531">
        <w:rPr>
          <w:rFonts w:ascii="Arial" w:hAnsi="Arial" w:cs="Arial"/>
          <w:color w:val="191919"/>
        </w:rPr>
        <w:t xml:space="preserve"> завтрак (шведский стол) с 8-30 до 11-00, посещение SPA комплекса (бильярд, бассейн, хамам, финская сауна) </w:t>
      </w:r>
      <w:proofErr w:type="spellStart"/>
      <w:r w:rsidRPr="00A85531">
        <w:rPr>
          <w:rFonts w:ascii="Arial" w:hAnsi="Arial" w:cs="Arial"/>
          <w:color w:val="191919"/>
        </w:rPr>
        <w:t>c</w:t>
      </w:r>
      <w:proofErr w:type="spellEnd"/>
      <w:r w:rsidRPr="00A85531">
        <w:rPr>
          <w:rFonts w:ascii="Arial" w:hAnsi="Arial" w:cs="Arial"/>
          <w:color w:val="191919"/>
        </w:rPr>
        <w:t xml:space="preserve"> 9:00 до 23:00</w:t>
      </w:r>
    </w:p>
    <w:p w:rsidR="00A85531" w:rsidRP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191919"/>
        </w:rPr>
      </w:pPr>
      <w:proofErr w:type="spellStart"/>
      <w:r w:rsidRPr="00A85531">
        <w:rPr>
          <w:rFonts w:ascii="Arial" w:hAnsi="Arial" w:cs="Arial"/>
          <w:color w:val="191919"/>
        </w:rPr>
        <w:t>WiFi</w:t>
      </w:r>
      <w:proofErr w:type="spellEnd"/>
      <w:r w:rsidRPr="00A85531">
        <w:rPr>
          <w:rFonts w:ascii="Arial" w:hAnsi="Arial" w:cs="Arial"/>
          <w:color w:val="191919"/>
        </w:rPr>
        <w:t xml:space="preserve"> для гостей и посетителей ресторана бесплатный</w:t>
      </w:r>
    </w:p>
    <w:p w:rsidR="009C027E" w:rsidRPr="00A85531" w:rsidRDefault="009C027E" w:rsidP="009211ED">
      <w:pPr>
        <w:rPr>
          <w:rFonts w:ascii="Arial" w:hAnsi="Arial" w:cs="Arial"/>
        </w:rPr>
      </w:pPr>
    </w:p>
    <w:p w:rsidR="00A85531" w:rsidRPr="006C265B" w:rsidRDefault="00A85531" w:rsidP="009211ED">
      <w:pPr>
        <w:rPr>
          <w:rFonts w:ascii="Arial" w:hAnsi="Arial" w:cs="Arial"/>
          <w:b/>
        </w:rPr>
      </w:pPr>
      <w:r w:rsidRPr="006C265B">
        <w:rPr>
          <w:rFonts w:ascii="Arial" w:hAnsi="Arial" w:cs="Arial"/>
          <w:b/>
        </w:rPr>
        <w:t>Дополнительные услуги:</w:t>
      </w:r>
    </w:p>
    <w:p w:rsidR="00A85531" w:rsidRPr="00A85531" w:rsidRDefault="00A85531" w:rsidP="00A85531">
      <w:pPr>
        <w:pStyle w:val="a9"/>
        <w:numPr>
          <w:ilvl w:val="0"/>
          <w:numId w:val="4"/>
        </w:numPr>
        <w:rPr>
          <w:rFonts w:ascii="Arial" w:hAnsi="Arial" w:cs="Arial"/>
          <w:color w:val="191919"/>
          <w:sz w:val="25"/>
          <w:szCs w:val="25"/>
          <w:shd w:val="clear" w:color="auto" w:fill="F9F9F9"/>
        </w:rPr>
      </w:pPr>
      <w:r w:rsidRPr="00A85531">
        <w:rPr>
          <w:rFonts w:ascii="Arial" w:hAnsi="Arial" w:cs="Arial"/>
        </w:rPr>
        <w:t xml:space="preserve">Русская бася на дровах - </w:t>
      </w:r>
      <w:r w:rsidRPr="00A85531">
        <w:rPr>
          <w:rFonts w:ascii="Arial" w:hAnsi="Arial" w:cs="Arial"/>
          <w:color w:val="191919"/>
          <w:sz w:val="25"/>
          <w:szCs w:val="25"/>
          <w:shd w:val="clear" w:color="auto" w:fill="F9F9F9"/>
        </w:rPr>
        <w:t>Стоимость посещения** - 2800 руб./ 1 час до 6 чел. Дополнительно - 800 руб./1 чел.</w:t>
      </w:r>
    </w:p>
    <w:p w:rsidR="00A85531" w:rsidRPr="00A85531" w:rsidRDefault="00A85531" w:rsidP="00A85531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A85531">
        <w:rPr>
          <w:rFonts w:ascii="Arial" w:hAnsi="Arial" w:cs="Arial"/>
          <w:color w:val="191919"/>
          <w:sz w:val="25"/>
          <w:szCs w:val="25"/>
          <w:shd w:val="clear" w:color="auto" w:fill="F9F9F9"/>
        </w:rPr>
        <w:t xml:space="preserve">Банный чан - </w:t>
      </w:r>
      <w:r w:rsidRPr="00A85531">
        <w:rPr>
          <w:rFonts w:ascii="Arial" w:hAnsi="Arial" w:cs="Arial"/>
          <w:color w:val="191919"/>
          <w:sz w:val="25"/>
          <w:szCs w:val="25"/>
          <w:shd w:val="clear" w:color="auto" w:fill="FFFFFF"/>
        </w:rPr>
        <w:t>Стоимость посещения - 2 000 руб./ 1 час до 6 чел.</w:t>
      </w:r>
    </w:p>
    <w:p w:rsidR="00A85531" w:rsidRPr="00A85531" w:rsidRDefault="00A85531" w:rsidP="00A85531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A85531">
        <w:rPr>
          <w:rFonts w:ascii="Arial" w:hAnsi="Arial" w:cs="Arial"/>
          <w:color w:val="191919"/>
          <w:sz w:val="25"/>
          <w:szCs w:val="25"/>
          <w:shd w:val="clear" w:color="auto" w:fill="FFFFFF"/>
        </w:rPr>
        <w:t xml:space="preserve">Парковочные места под видеонаблюдением - </w:t>
      </w:r>
      <w:r w:rsidRPr="00A85531">
        <w:rPr>
          <w:rFonts w:ascii="Arial" w:hAnsi="Arial" w:cs="Arial"/>
          <w:color w:val="191919"/>
          <w:sz w:val="25"/>
          <w:szCs w:val="25"/>
          <w:shd w:val="clear" w:color="auto" w:fill="F9F9F9"/>
        </w:rPr>
        <w:t>Для постояльцев гостиницы и посетителей ресторана - бесплатно</w:t>
      </w:r>
    </w:p>
    <w:p w:rsidR="00A85531" w:rsidRPr="00A85531" w:rsidRDefault="00A85531" w:rsidP="00A85531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A85531">
        <w:rPr>
          <w:rFonts w:ascii="Arial" w:hAnsi="Arial" w:cs="Arial"/>
          <w:color w:val="191919"/>
          <w:sz w:val="25"/>
          <w:szCs w:val="25"/>
          <w:shd w:val="clear" w:color="auto" w:fill="F9F9F9"/>
        </w:rPr>
        <w:t xml:space="preserve">Аренда Банкетного зала - </w:t>
      </w:r>
      <w:r w:rsidRPr="00A85531">
        <w:rPr>
          <w:rFonts w:ascii="Arial" w:hAnsi="Arial" w:cs="Arial"/>
          <w:color w:val="191919"/>
          <w:sz w:val="25"/>
          <w:szCs w:val="25"/>
          <w:shd w:val="clear" w:color="auto" w:fill="FFFFFF"/>
        </w:rPr>
        <w:t>1 500 руб. / 1 час</w:t>
      </w:r>
    </w:p>
    <w:p w:rsidR="00A85531" w:rsidRPr="00A85531" w:rsidRDefault="00A85531" w:rsidP="00A85531">
      <w:pPr>
        <w:pStyle w:val="a9"/>
        <w:numPr>
          <w:ilvl w:val="0"/>
          <w:numId w:val="4"/>
        </w:numPr>
        <w:shd w:val="clear" w:color="auto" w:fill="FFFFFF"/>
        <w:spacing w:after="187"/>
        <w:rPr>
          <w:rFonts w:ascii="Arial" w:hAnsi="Arial" w:cs="Arial"/>
          <w:color w:val="191919"/>
          <w:sz w:val="28"/>
          <w:szCs w:val="28"/>
        </w:rPr>
      </w:pPr>
      <w:r w:rsidRPr="00A85531">
        <w:rPr>
          <w:rFonts w:ascii="Arial" w:hAnsi="Arial" w:cs="Arial"/>
          <w:color w:val="191919"/>
          <w:sz w:val="25"/>
          <w:szCs w:val="25"/>
          <w:shd w:val="clear" w:color="auto" w:fill="FFFFFF"/>
        </w:rPr>
        <w:t xml:space="preserve">Аренда Проектора - </w:t>
      </w:r>
      <w:r w:rsidRPr="00A85531">
        <w:rPr>
          <w:rFonts w:ascii="Arial" w:hAnsi="Arial" w:cs="Arial"/>
          <w:color w:val="191919"/>
          <w:sz w:val="25"/>
          <w:szCs w:val="25"/>
          <w:shd w:val="clear" w:color="auto" w:fill="F9F9F9"/>
        </w:rPr>
        <w:t>2 000 руб. / 1 час</w:t>
      </w:r>
    </w:p>
    <w:p w:rsidR="00A85531" w:rsidRDefault="00A85531" w:rsidP="00A85531">
      <w:pPr>
        <w:pStyle w:val="a9"/>
        <w:shd w:val="clear" w:color="auto" w:fill="FFFFFF"/>
        <w:spacing w:after="187"/>
        <w:ind w:left="0"/>
        <w:rPr>
          <w:rFonts w:ascii="Arial" w:hAnsi="Arial" w:cs="Arial"/>
          <w:color w:val="191919"/>
        </w:rPr>
      </w:pPr>
    </w:p>
    <w:p w:rsidR="00A85531" w:rsidRPr="00A85531" w:rsidRDefault="00A85531" w:rsidP="00A85531">
      <w:pPr>
        <w:pStyle w:val="a9"/>
        <w:shd w:val="clear" w:color="auto" w:fill="FFFFFF"/>
        <w:spacing w:after="187"/>
        <w:ind w:left="0"/>
        <w:rPr>
          <w:rFonts w:ascii="Arial" w:hAnsi="Arial" w:cs="Arial"/>
          <w:color w:val="191919"/>
        </w:rPr>
      </w:pPr>
      <w:r w:rsidRPr="00A85531">
        <w:rPr>
          <w:rFonts w:ascii="Arial" w:hAnsi="Arial" w:cs="Arial"/>
          <w:color w:val="191919"/>
        </w:rPr>
        <w:t>* Стоимость Новогоднего банкета, не входит в стоимость проживания, приобретается обязательно за отдельную плату.</w:t>
      </w:r>
      <w:r w:rsidRPr="00A85531">
        <w:rPr>
          <w:rFonts w:ascii="Arial" w:hAnsi="Arial" w:cs="Arial"/>
          <w:color w:val="191919"/>
        </w:rPr>
        <w:br/>
        <w:t>Дети с 5-12 лет: 5 800 руб., дети с 12-18 (без алкоголя): 11 700 руб., на одного взрослого - 13 500 руб. Количество мест ограничено.</w:t>
      </w:r>
    </w:p>
    <w:p w:rsidR="00A85531" w:rsidRP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191919"/>
        </w:rPr>
      </w:pPr>
      <w:r w:rsidRPr="00A85531">
        <w:rPr>
          <w:rFonts w:ascii="Arial" w:hAnsi="Arial" w:cs="Arial"/>
          <w:color w:val="191919"/>
        </w:rPr>
        <w:t>* Стоимость Рождественской программы, не входит в стоимость проживания, приобретается по желанию, за отдельную плату.</w:t>
      </w:r>
      <w:r w:rsidRPr="00A85531">
        <w:rPr>
          <w:rFonts w:ascii="Arial" w:hAnsi="Arial" w:cs="Arial"/>
          <w:color w:val="191919"/>
        </w:rPr>
        <w:br/>
        <w:t>Дети с 5-12 лет: 4 000 руб., дети с 12-18 (без алкоголя): 7 000 руб. на одного взрослого - 8 000 руб.</w:t>
      </w:r>
    </w:p>
    <w:p w:rsidR="00A85531" w:rsidRP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191919"/>
        </w:rPr>
      </w:pPr>
      <w:r w:rsidRPr="00A85531">
        <w:rPr>
          <w:rFonts w:ascii="Arial" w:hAnsi="Arial" w:cs="Arial"/>
          <w:color w:val="191919"/>
        </w:rPr>
        <w:t>** Стоимость посещения Русской бани на дровах в Новогоднюю ночь - 3 700 руб. в час до 6 чел. дополнительно - 900 руб./1 чел.</w:t>
      </w:r>
    </w:p>
    <w:p w:rsidR="00A85531" w:rsidRPr="00A85531" w:rsidRDefault="00A85531" w:rsidP="00A85531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191919"/>
        </w:rPr>
      </w:pPr>
      <w:r w:rsidRPr="00A85531">
        <w:rPr>
          <w:rFonts w:ascii="Arial" w:hAnsi="Arial" w:cs="Arial"/>
          <w:b/>
          <w:bCs/>
          <w:color w:val="191919"/>
        </w:rPr>
        <w:t>Расчетный час:</w:t>
      </w:r>
      <w:r w:rsidRPr="00A85531">
        <w:rPr>
          <w:rFonts w:ascii="Arial" w:hAnsi="Arial" w:cs="Arial"/>
          <w:color w:val="191919"/>
        </w:rPr>
        <w:t> 16:00 - заезд; 14:00 - выезд.</w:t>
      </w:r>
    </w:p>
    <w:sectPr w:rsidR="00A85531" w:rsidRPr="00A85531" w:rsidSect="009211ED">
      <w:pgSz w:w="16838" w:h="11906" w:orient="landscape"/>
      <w:pgMar w:top="454" w:right="720" w:bottom="454" w:left="720" w:header="709" w:footer="709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B6"/>
    <w:multiLevelType w:val="hybridMultilevel"/>
    <w:tmpl w:val="EE24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878F6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698"/>
    <w:rsid w:val="00376E8D"/>
    <w:rsid w:val="003A5412"/>
    <w:rsid w:val="003C0A7F"/>
    <w:rsid w:val="003C2952"/>
    <w:rsid w:val="003F1BA6"/>
    <w:rsid w:val="00406073"/>
    <w:rsid w:val="00406472"/>
    <w:rsid w:val="004078E8"/>
    <w:rsid w:val="00415719"/>
    <w:rsid w:val="00442C7B"/>
    <w:rsid w:val="004A5137"/>
    <w:rsid w:val="004B5947"/>
    <w:rsid w:val="004F483F"/>
    <w:rsid w:val="00501D42"/>
    <w:rsid w:val="00532662"/>
    <w:rsid w:val="0055501F"/>
    <w:rsid w:val="00571F9C"/>
    <w:rsid w:val="005D426E"/>
    <w:rsid w:val="005E3134"/>
    <w:rsid w:val="005E40C9"/>
    <w:rsid w:val="005E4954"/>
    <w:rsid w:val="00677300"/>
    <w:rsid w:val="006B605E"/>
    <w:rsid w:val="006C265B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8202F"/>
    <w:rsid w:val="00891FE7"/>
    <w:rsid w:val="008E7634"/>
    <w:rsid w:val="009211ED"/>
    <w:rsid w:val="009428BF"/>
    <w:rsid w:val="00981D58"/>
    <w:rsid w:val="00990F3C"/>
    <w:rsid w:val="009C027E"/>
    <w:rsid w:val="009D02E0"/>
    <w:rsid w:val="009F30D4"/>
    <w:rsid w:val="00A177A3"/>
    <w:rsid w:val="00A41032"/>
    <w:rsid w:val="00A5465B"/>
    <w:rsid w:val="00A73EDD"/>
    <w:rsid w:val="00A85531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66B62"/>
    <w:rsid w:val="00C760C9"/>
    <w:rsid w:val="00CA449F"/>
    <w:rsid w:val="00CD3168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96B80"/>
    <w:rsid w:val="00EA72A5"/>
    <w:rsid w:val="00EE3980"/>
    <w:rsid w:val="00EF476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5B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9211ED"/>
    <w:rPr>
      <w:sz w:val="24"/>
      <w:szCs w:val="24"/>
    </w:rPr>
  </w:style>
  <w:style w:type="paragraph" w:styleId="a9">
    <w:name w:val="List Paragraph"/>
    <w:basedOn w:val="a"/>
    <w:uiPriority w:val="34"/>
    <w:qFormat/>
    <w:rsid w:val="00A8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BCA9-B583-4D27-9C6A-D443090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9449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dstudent1</cp:lastModifiedBy>
  <cp:revision>5</cp:revision>
  <cp:lastPrinted>2015-11-11T10:59:00Z</cp:lastPrinted>
  <dcterms:created xsi:type="dcterms:W3CDTF">2018-11-07T06:48:00Z</dcterms:created>
  <dcterms:modified xsi:type="dcterms:W3CDTF">2020-09-25T05:24:00Z</dcterms:modified>
</cp:coreProperties>
</file>